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F03C2" w14:textId="77777777" w:rsidR="00C74D42" w:rsidRP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D42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«Верхнеуслонская средняя общеобразовательная школа» </w:t>
      </w:r>
    </w:p>
    <w:p w14:paraId="6580AB9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98F3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4DC56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1AEA7D78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06521F30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17676689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2BB00621" w14:textId="38AE7265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1504EC51" w14:textId="77777777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14:paraId="7682F20E" w14:textId="145ED458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>МБОУ «Верхнеуслонская СОШ»</w:t>
      </w:r>
    </w:p>
    <w:p w14:paraId="79183A52" w14:textId="78EAA9AD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>______________ И.В. Борисова</w:t>
      </w:r>
    </w:p>
    <w:p w14:paraId="4C2C5C71" w14:textId="77777777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</w:p>
    <w:p w14:paraId="163CA04D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5668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A6FC9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5121D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F91E4" w14:textId="77777777" w:rsidR="00C74D42" w:rsidRDefault="00C74D42" w:rsidP="00C74D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3C468E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0F668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4EDBF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3E204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BA7EA" w14:textId="77777777" w:rsidR="00C74D42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C74D42">
        <w:rPr>
          <w:rFonts w:ascii="Times New Roman" w:hAnsi="Times New Roman" w:cs="Times New Roman"/>
          <w:b/>
          <w:sz w:val="56"/>
          <w:szCs w:val="56"/>
        </w:rPr>
        <w:t xml:space="preserve">Рабочая программа воспитания </w:t>
      </w:r>
    </w:p>
    <w:p w14:paraId="7CECEDAC" w14:textId="4A902FF5" w:rsidR="00C74D42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74D42">
        <w:rPr>
          <w:rFonts w:ascii="Times New Roman" w:hAnsi="Times New Roman" w:cs="Times New Roman"/>
          <w:b/>
          <w:sz w:val="56"/>
          <w:szCs w:val="56"/>
        </w:rPr>
        <w:t>детского</w:t>
      </w:r>
      <w:r w:rsidR="00C74D42" w:rsidRPr="00C74D4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2659E9">
        <w:rPr>
          <w:rFonts w:ascii="Times New Roman" w:hAnsi="Times New Roman" w:cs="Times New Roman"/>
          <w:b/>
          <w:sz w:val="56"/>
          <w:szCs w:val="56"/>
        </w:rPr>
        <w:t>летнего трудового</w:t>
      </w:r>
      <w:r w:rsidRPr="00C74D42">
        <w:rPr>
          <w:rFonts w:ascii="Times New Roman" w:hAnsi="Times New Roman" w:cs="Times New Roman"/>
          <w:b/>
          <w:sz w:val="56"/>
          <w:szCs w:val="56"/>
        </w:rPr>
        <w:t xml:space="preserve"> лагеря </w:t>
      </w:r>
    </w:p>
    <w:p w14:paraId="0D3AD1BD" w14:textId="188CA6D8" w:rsidR="00547B31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74D42">
        <w:rPr>
          <w:rFonts w:ascii="Times New Roman" w:hAnsi="Times New Roman" w:cs="Times New Roman"/>
          <w:b/>
          <w:sz w:val="56"/>
          <w:szCs w:val="56"/>
        </w:rPr>
        <w:t>с дневным пребыванием</w:t>
      </w:r>
      <w:bookmarkEnd w:id="0"/>
      <w:r w:rsidR="00C74D42" w:rsidRPr="00C74D4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14:paraId="363986A0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A64AC5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8A3963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0F1628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B8EA23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439256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BA771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FDB447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900DB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DFCE65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3AF756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30FF19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4CAEE7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56CF90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4C4B2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8CF04A" w14:textId="28BB1D3C" w:rsidR="007F18C4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D42">
        <w:rPr>
          <w:rFonts w:ascii="Times New Roman" w:hAnsi="Times New Roman" w:cs="Times New Roman"/>
          <w:b/>
          <w:sz w:val="32"/>
          <w:szCs w:val="32"/>
        </w:rPr>
        <w:t>2025</w:t>
      </w:r>
      <w:r w:rsidR="00C74D42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4DEB1C4D" w14:textId="77777777"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99282" w14:textId="77777777"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14:paraId="37666B94" w14:textId="77777777"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="008F0042">
        <w:rPr>
          <w:rFonts w:ascii="Times New Roman" w:hAnsi="Times New Roman" w:cs="Times New Roman"/>
          <w:sz w:val="24"/>
          <w:szCs w:val="24"/>
        </w:rPr>
        <w:t>подготовлена на основе Федеральной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14:paraId="6F39EB3F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14:paraId="1C02D1F7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14:paraId="333DB0CC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14:paraId="60B44133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14:paraId="7E36191D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14:paraId="7C6E7AB2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14:paraId="356606F6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14:paraId="2625CE6E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14:paraId="136D1B3E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14:paraId="5BBAE5B9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14:paraId="5E9D01CB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14:paraId="485A9F83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14:paraId="57A64B77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14:paraId="21A9FD22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14:paraId="1160C038" w14:textId="77777777"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14:paraId="47BAE708" w14:textId="77777777"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683DEAB5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2A620290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14:paraId="0D091BDE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14:paraId="317EC70D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14:paraId="67A7086D" w14:textId="77777777"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14:paraId="00197713" w14:textId="77777777" w:rsidR="00220E6F" w:rsidRDefault="00220E6F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BA6F2" w14:textId="77777777" w:rsidR="00220E6F" w:rsidRDefault="00220E6F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B1B1D" w14:textId="6BF9C6C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14:paraId="754BCF05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lastRenderedPageBreak/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7851E87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794F8ADF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14:paraId="7B8F7A07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14:paraId="4A4969D6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14:paraId="7D6E03FD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14:paraId="009C0B88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14:paraId="7D731561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14:paraId="43081430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14:paraId="27FB54A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14:paraId="6FEC1F27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14:paraId="5073FEBF" w14:textId="77777777"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0CEAA" w14:textId="77777777"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14:paraId="73050B19" w14:textId="77777777"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87B8E4" w14:textId="77777777"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28CCD194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5490F0E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14:paraId="5777D651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14:paraId="2B65C4E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14:paraId="7A40C0B0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14:paraId="212D252A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76E3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14:paraId="3E4CD38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14:paraId="245CCDA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14:paraId="174B0638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343A57C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3D473BE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70D2AE8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14:paraId="5D7DD95D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14:paraId="4008B5B4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14:paraId="292F89F7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14:paraId="1FCC9ED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14:paraId="07F5D32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14:paraId="7CB34CF8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059CCE51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6BA3B597" w14:textId="77777777"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14:paraId="027A5C98" w14:textId="77777777"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14:paraId="2B3ED4B7" w14:textId="77777777"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24732B61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7153E9D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3B4014B6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246757F8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2BA6945F" w14:textId="77777777"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14:paraId="3096BABB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218676F2" w14:textId="77777777"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3E8DE1AE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14:paraId="641799CA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14:paraId="7873C275" w14:textId="77777777"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BF7E7CF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14:paraId="4084B9DB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14:paraId="3EDACF3D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14:paraId="6B4D3857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0C775200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8918F28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632DE478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14:paraId="72A2C1DB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8F3EED5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14:paraId="711E606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14:paraId="356464DF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677E8DC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7D11480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1B044A39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14:paraId="0EA029ED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31752BEF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14:paraId="77234A8F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1FF04EE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14:paraId="610EDC30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1221FE19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14:paraId="3D1DC4B2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14:paraId="3A0FC2AC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14:paraId="09AC0A71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28194F3E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14:paraId="6E01CE38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14:paraId="56512C3C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031AD73D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14:paraId="37BFDFAE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14:paraId="56F4E99B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14:paraId="0CB2D686" w14:textId="77777777"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14:paraId="43DC85C8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7E051ED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257D58D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4C5895E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14:paraId="3933B883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103A398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24BCE16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14:paraId="7D1F2611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  <w:proofErr w:type="gramEnd"/>
    </w:p>
    <w:p w14:paraId="2F04669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56E097F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14:paraId="01334BF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14:paraId="27F5AC5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16E0E07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C0F30C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CFC6DA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0C9F5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2A48C5A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14:paraId="44D3B910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96F7E6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550AB8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2D134C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EE2B53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A4F1A0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7A5917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5C9B0A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358A181C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0DCBBB2C" w14:textId="77777777"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5BD8480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4FDB2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14:paraId="79966F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14:paraId="1B49449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14:paraId="64D9C8E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14:paraId="11FCEA3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14:paraId="2EB0E3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14:paraId="5318F65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14:paraId="7FB0696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DC8C54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14:paraId="0A43F58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14:paraId="6C2E13C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14:paraId="3EB8AE4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4E039C0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14:paraId="7B86CE5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14:paraId="7DA749E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14:paraId="15CB22D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2D03AE8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014B3B8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14:paraId="3E374C4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6A7666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5B5013E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14:paraId="2A18B4C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14:paraId="10DBF5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616D07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14:paraId="2ECC4E2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14:paraId="6EDF84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14:paraId="0FF22F3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59099AA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14:paraId="607F04C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14:paraId="03E7602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5E5F5B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0B49203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14:paraId="0F64F96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14:paraId="2FC1AD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342CDE9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14:paraId="3863CF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14:paraId="681B2A8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14:paraId="753B412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14:paraId="7D3F534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14:paraId="016AAA0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7409A34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30CA121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14:paraId="532406C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14:paraId="282573D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3FD8B2C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14:paraId="774F495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14:paraId="37BC9E2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14:paraId="5A0B8C5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0813C77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79D7DC3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14:paraId="692949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14:paraId="6FFC8E8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нуждающимся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т.п.);</w:t>
      </w:r>
    </w:p>
    <w:p w14:paraId="46F47D4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14:paraId="2C75E0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14:paraId="41396AA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14:paraId="52BD2A4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14:paraId="3E0D07E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14F4A4F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0868C01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359D121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65CB9B8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14:paraId="4F1A531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3FF2C3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F4C2BC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14:paraId="0839919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14:paraId="2393558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6645DA3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20D046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14:paraId="7135CE2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14:paraId="383332D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14:paraId="1F325F9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6A8AC70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9022BD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14:paraId="135897D9" w14:textId="77777777"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48C610E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14:paraId="7183938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5FBECC6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35B44D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14:paraId="6116CF4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4319E60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14:paraId="539A663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65505DB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7281A7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14:paraId="388CDB3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14:paraId="0EC1BFF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39EE466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14:paraId="051028A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14:paraId="57F34CF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BDCFE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14:paraId="581362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7ABD56D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14:paraId="4CBA828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14:paraId="2A2F37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14:paraId="706F745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14:paraId="7ECF42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14:paraId="7047CB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14:paraId="0D55DC8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31F97BA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14:paraId="4B09D5B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14:paraId="5358A6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0B00C78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14:paraId="37F2272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14:paraId="5FD40E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14:paraId="65402BB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>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69D8FCA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14:paraId="4461FE0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14:paraId="7E5ACD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7C94009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14:paraId="54E853F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6FEAD95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1FA1B76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1A06A72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0C46E20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165ADBA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36A846D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14:paraId="70B37FE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313E7EC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14:paraId="4593A6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14:paraId="4C68BF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14:paraId="698FC9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14:paraId="4C3388D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14:paraId="7015E53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14:paraId="1308516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14:paraId="412749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1B3A0F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14:paraId="1D6EC77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14:paraId="3DE674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14:paraId="4D0F1CC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14:paraId="57D0ABF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7B61946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6987B2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14:paraId="15D6B17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14:paraId="6863C09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14:paraId="55E0DCF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14:paraId="2E8AB83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14:paraId="1AC9FBD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51CE08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6820114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31431B2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14:paraId="767532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14:paraId="0913037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14:paraId="39782C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52547B1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0E023A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069B8AB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14:paraId="18244DB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43C54B4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14:paraId="02E5C3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4390985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1D3223C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279404D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14:paraId="748A09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14:paraId="6EAC1C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5BD2D0E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41A549B2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8FD57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5CEBDDFA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FAFA4E6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055E6AA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A7F032B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5A94264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2964D1E4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14:paraId="1BD4F052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4411F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14:paraId="4B13191A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B6E84B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Уклад организаций отдыха детей и их оздоровления: особенности и уникальные элементы</w:t>
      </w:r>
    </w:p>
    <w:p w14:paraId="21FA43AA" w14:textId="77777777"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19029000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14:paraId="125B0F2B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14:paraId="4A619CD1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14:paraId="1DC9E09C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14:paraId="64BA7C9D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14:paraId="614B78DC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14:paraId="27688A5B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14:paraId="70909741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14:paraId="76077C6A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14:paraId="183CEC9D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14:paraId="744E117B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14:paraId="7201A2B4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14:paraId="43CBB985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14:paraId="7998ECF8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14:paraId="7B8B8166" w14:textId="77777777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AC7D522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14:paraId="5F48810C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14:paraId="764DDE7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1F0104E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14:paraId="61AE49B0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220E6F" w:rsidRPr="002050D1" w14:paraId="75901B60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8AD7CD3" w14:textId="1318538B" w:rsidR="00220E6F" w:rsidRPr="002050D1" w:rsidRDefault="00220E6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6230" w:type="dxa"/>
            <w:vAlign w:val="center"/>
          </w:tcPr>
          <w:p w14:paraId="029A53DE" w14:textId="060BBAA0" w:rsidR="00220E6F" w:rsidRPr="002050D1" w:rsidRDefault="00220E6F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220E6F" w:rsidRPr="002050D1" w14:paraId="7AEA6BC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BB8E58E" w14:textId="6C2190DB" w:rsidR="00220E6F" w:rsidRDefault="00220E6F" w:rsidP="00220E6F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6230" w:type="dxa"/>
            <w:vAlign w:val="center"/>
          </w:tcPr>
          <w:p w14:paraId="2F4B683B" w14:textId="6DA97B69" w:rsidR="00220E6F" w:rsidRDefault="00220E6F" w:rsidP="00220E6F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</w:t>
            </w: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20E6F" w:rsidRPr="002050D1" w14:paraId="67DDD320" w14:textId="77777777" w:rsidTr="00220E6F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45C9343" w14:textId="3B42E095" w:rsidR="00220E6F" w:rsidRPr="00F95BF8" w:rsidRDefault="00220E6F" w:rsidP="00220E6F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6230" w:type="dxa"/>
            <w:vAlign w:val="center"/>
          </w:tcPr>
          <w:p w14:paraId="0E8A39F3" w14:textId="45173339" w:rsidR="00220E6F" w:rsidRPr="002050D1" w:rsidRDefault="00220E6F" w:rsidP="00220E6F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свободное время</w:t>
            </w:r>
          </w:p>
        </w:tc>
      </w:tr>
      <w:tr w:rsidR="00F95BF8" w:rsidRPr="002050D1" w14:paraId="7BB9B261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3F96723" w14:textId="66B4D621" w:rsidR="00F95BF8" w:rsidRPr="002050D1" w:rsidRDefault="00F95BF8" w:rsidP="00F95BF8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:30–1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6230" w:type="dxa"/>
            <w:vAlign w:val="center"/>
            <w:hideMark/>
          </w:tcPr>
          <w:p w14:paraId="51F694DD" w14:textId="170EE361" w:rsidR="00F95BF8" w:rsidRPr="002050D1" w:rsidRDefault="00F95BF8" w:rsidP="00F95BF8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F95BF8" w:rsidRPr="002050D1" w14:paraId="77445A7F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344AC07" w14:textId="77777777" w:rsidR="00F95BF8" w:rsidRPr="002050D1" w:rsidRDefault="00F95BF8" w:rsidP="00F95BF8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14:paraId="5C8862D5" w14:textId="77777777" w:rsidR="00F95BF8" w:rsidRPr="002050D1" w:rsidRDefault="00F95BF8" w:rsidP="00F95BF8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14:paraId="1450A12B" w14:textId="77777777"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14:paraId="744398CE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14:paraId="6049FACA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14:paraId="1126FD37" w14:textId="77777777"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14:paraId="1FCCD4B0" w14:textId="77777777"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14:paraId="10083623" w14:textId="77777777"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14:paraId="26119A28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14:paraId="0C53C847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14:paraId="0536F3CF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14:paraId="2833FF87" w14:textId="77777777"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14:paraId="6DDEA1C7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14:paraId="10F130EE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14:paraId="0FEEC1A7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14:paraId="5587D711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14:paraId="5752983E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14:paraId="16A76009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Элементы оформления:</w:t>
      </w:r>
    </w:p>
    <w:p w14:paraId="2E1C071F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14:paraId="0449FF8A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14:paraId="25DD0B5B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14:paraId="2C095AB5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14:paraId="7DE99184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14:paraId="048064E6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14:paraId="4CAB8D6B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14:paraId="6C5D0EBF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14:paraId="490B9D2A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14:paraId="58DB2A38" w14:textId="77777777"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14:paraId="6AEF8F51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14:paraId="035A02A0" w14:textId="3FC2705B"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</w:t>
      </w:r>
      <w:r w:rsidR="00D8474D">
        <w:rPr>
          <w:rFonts w:ascii="Times New Roman" w:hAnsi="Times New Roman" w:cs="Times New Roman"/>
          <w:sz w:val="24"/>
          <w:szCs w:val="24"/>
        </w:rPr>
        <w:t>6</w:t>
      </w:r>
      <w:r w:rsidRPr="002050D1">
        <w:rPr>
          <w:rFonts w:ascii="Times New Roman" w:hAnsi="Times New Roman" w:cs="Times New Roman"/>
          <w:sz w:val="24"/>
          <w:szCs w:val="24"/>
        </w:rPr>
        <w:t xml:space="preserve">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2F2372B1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14:paraId="7DF3BD79" w14:textId="77777777"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14:paraId="0AB8CE9C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14:paraId="6EDAEFB1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14:paraId="602A3BE8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14:paraId="4F490E9E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14:paraId="40C2AD5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10308" w14:textId="77777777"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14:paraId="7B5DF942" w14:textId="54639ADB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</w:t>
      </w:r>
      <w:r w:rsidR="00D8474D">
        <w:rPr>
          <w:rFonts w:ascii="Times New Roman" w:hAnsi="Times New Roman" w:cs="Times New Roman"/>
          <w:sz w:val="24"/>
          <w:szCs w:val="24"/>
        </w:rPr>
        <w:t>апрель</w:t>
      </w:r>
      <w:r w:rsidRPr="002050D1">
        <w:rPr>
          <w:rFonts w:ascii="Times New Roman" w:hAnsi="Times New Roman" w:cs="Times New Roman"/>
          <w:sz w:val="24"/>
          <w:szCs w:val="24"/>
        </w:rPr>
        <w:t>-май 2025 года</w:t>
      </w:r>
    </w:p>
    <w:p w14:paraId="5F305162" w14:textId="0EFD7B08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BAF18E8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14:paraId="675B633B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14:paraId="37FABE4D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Положения о лагере</w:t>
      </w:r>
    </w:p>
    <w:p w14:paraId="29637115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14:paraId="66F5F5B0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14:paraId="04DF5096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14:paraId="586E2C8A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14:paraId="15AF9103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14:paraId="0B5AE2A1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14:paraId="47AA9E30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14:paraId="5EF0963C" w14:textId="77777777" w:rsidR="00CE611F" w:rsidRDefault="00CE611F" w:rsidP="00D8474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06DE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14:paraId="474575FC" w14:textId="77777777"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14:paraId="7F3F6153" w14:textId="77777777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ECC256E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14:paraId="08C4C17C" w14:textId="77777777"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14:paraId="16811B9B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D859E9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14:paraId="4A22075B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14:paraId="42D6786C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20CD236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14:paraId="70E957B4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14:paraId="77ED8037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8D68D9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14:paraId="1A02C934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14:paraId="606713FE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D5CC440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14:paraId="1AE1B846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14:paraId="6D76EACF" w14:textId="77777777"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61B0ADA" w14:textId="77777777"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14:paraId="6F074E95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14:paraId="78F2CE0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15D7304D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14:paraId="7B64A55A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14:paraId="5F28746A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14:paraId="2E06F720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14:paraId="5C4360B0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14:paraId="1B8F62FB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14:paraId="66D50688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14:paraId="156876F6" w14:textId="4A19264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63A86FE4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14:paraId="4FD96454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14:paraId="61EAD6EF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14:paraId="094488A9" w14:textId="0A52BD25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Тематических уголков </w:t>
      </w:r>
    </w:p>
    <w:p w14:paraId="253B7C36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14:paraId="7618DBA9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14:paraId="32AFDD81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14:paraId="1FD16220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14:paraId="3EAE2B4F" w14:textId="534C42E5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AC04CB1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14:paraId="7E4AF7B7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14:paraId="1D0E2A62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14:paraId="44B36B35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14:paraId="3224B70F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Через школьный сайт и соцсети</w:t>
      </w:r>
    </w:p>
    <w:p w14:paraId="458F7604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14:paraId="5818FEE4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F74306" w14:textId="77777777"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14:paraId="15D320F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14:paraId="5FA53B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14:paraId="60E05442" w14:textId="77777777"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90D41A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14:paraId="2C9D00DC" w14:textId="77777777"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1E36B33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14:paraId="33852C4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14:paraId="1700729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14:paraId="0738D9A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14:paraId="2B03C559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14:paraId="4AB6B8B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14:paraId="5ED8B545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3AAEF6C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653DFA8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14:paraId="15C1A6ED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14:paraId="412D925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0C52D41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609F45B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14:paraId="5941F1F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51EB857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14:paraId="536B003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4AF31DD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14:paraId="6BCD546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3F2B678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14:paraId="7F2E9E5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просмотр мультипликационного сериала «Смешарики: Азбука здоровья» о здоровом образе жизни; </w:t>
      </w:r>
    </w:p>
    <w:p w14:paraId="3A7D980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7F3EC46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260248B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14:paraId="40AB5FA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14:paraId="0982649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6A59A8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0C95D6D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14:paraId="6B5EA4D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14:paraId="28E64CD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14:paraId="261F408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14:paraId="17FA71A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14:paraId="7DE5DC0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76367DE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14:paraId="238A3D0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14:paraId="0953EB1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736FB2D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F2DC7B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14:paraId="3A54767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5550FCFB" w14:textId="77777777"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1F0615E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47832E4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0E92970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14:paraId="28B8EDD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598831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58E305F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95AC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14:paraId="1CCB7F8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45E7F04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14:paraId="6DF8A66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14:paraId="7714D7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75A9613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7E04776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14:paraId="0C65188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1D6A23B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BE82FC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657E473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14:paraId="387E62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8E20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14:paraId="1553777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14:paraId="3E1BCD8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14:paraId="4BA97D94" w14:textId="77777777"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профориентационные игры: симуляции, сюжетно-ролевые и деловые игры, квесты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436B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14:paraId="756F058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34C9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14:paraId="672957B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381638C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478E1B5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31BABC2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14:paraId="63D11A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7E633C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5CFD5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5B6F8DE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61A2CF1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3DEED9A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0F21B0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1A7D9CA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14:paraId="5FEFB7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0A65DE6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011219F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AFEE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14:paraId="3F92E760" w14:textId="77777777"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01C316F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14:paraId="3454F60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14:paraId="3A6EF41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14:paraId="4D95D6E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0862A554" w14:textId="77777777"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6D44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14:paraId="39ECE36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14:paraId="4FDC564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52E7EC8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2669594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32938E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14:paraId="61C23E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73F0DC6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7A4414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B2FA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14:paraId="2DEEF7C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медиа-среда воспитания – это совокупность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условии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14:paraId="43A346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14:paraId="69D1E75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14:paraId="34A3E3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0E68B20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14:paraId="6181B6B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484B68F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1006A77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14:paraId="6A52807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7A17ADC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14:paraId="79725C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14:paraId="3354413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14:paraId="4255DDC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14:paraId="7329E12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14:paraId="28AE6D8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14:paraId="46ADADD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14:paraId="0FF2CF0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14:paraId="70FBE7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14:paraId="0AF965A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E06B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14:paraId="4113AFA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14:paraId="2B45B2F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2BEEA04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7C872CF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14:paraId="68D3E40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14:paraId="23DFCF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 личностного потенциала участника программы.</w:t>
      </w:r>
    </w:p>
    <w:p w14:paraId="5C2E6E8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7C53B6C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3297691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7D37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14:paraId="4269B32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14:paraId="6C0B07D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14:paraId="7E384B5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14:paraId="50AF6E9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14:paraId="7531BDC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14:paraId="1049E3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14:paraId="7D9CAF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14:paraId="7F141A9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14:paraId="414DC4C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14:paraId="5F8345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14:paraId="4A0B9B2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14:paraId="3A4CDDB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14:paraId="31E3BE6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14:paraId="090C635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14:paraId="3B4BC5F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14:paraId="64F75C64" w14:textId="77777777"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04E3C" w14:textId="77777777"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14:paraId="20E60879" w14:textId="77777777"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14:paraId="33DFD809" w14:textId="77777777"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</w:t>
      </w:r>
      <w:r w:rsidRPr="002050D1">
        <w:rPr>
          <w:rFonts w:ascii="Times New Roman" w:hAnsi="Times New Roman" w:cs="Times New Roman"/>
          <w:sz w:val="24"/>
          <w:szCs w:val="24"/>
        </w:rPr>
        <w:lastRenderedPageBreak/>
        <w:t>лицами, разделяющими в своей деятельности цель и задачи воспитания, ценности и традиции уклада организации.</w:t>
      </w:r>
    </w:p>
    <w:p w14:paraId="2D6F9A97" w14:textId="77777777"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2D8A4F5D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14:paraId="2E135CF8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14:paraId="37E25E70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14:paraId="024DC3B3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14:paraId="7C594D17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Профориентационные встречи («День профессий будущего»).</w:t>
      </w:r>
    </w:p>
    <w:p w14:paraId="08EF6BDD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14:paraId="6409B51B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14:paraId="6375B302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14:paraId="35614AA4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14:paraId="7079332B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14:paraId="74ACDE4C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Квесты по истории региона.</w:t>
      </w:r>
    </w:p>
    <w:p w14:paraId="26D8F62F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14:paraId="6C692431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14:paraId="189E51B5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14:paraId="0CB1416F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14:paraId="0727E70A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14:paraId="20D72873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14:paraId="793797FE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14:paraId="64CEF1C5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14:paraId="721DEE33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14:paraId="0148205A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14:paraId="470DE00E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14:paraId="7A595E3D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14:paraId="518137B4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14:paraId="6542E3CF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14:paraId="522A59DC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14:paraId="3DC628B6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14:paraId="76149525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14:paraId="0EAAB424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14:paraId="45CD7AC1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14:paraId="76EB285C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14:paraId="367840FE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14:paraId="3E621595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14:paraId="53E2CFA4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14:paraId="3F44B09A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14:paraId="4937DE9C" w14:textId="77777777"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14:paraId="7F63D844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14:paraId="346CA17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14:paraId="467C0AC2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Фестивали, квесты, акции.</w:t>
      </w:r>
    </w:p>
    <w:p w14:paraId="1FB57FDB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14:paraId="10F6C410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14:paraId="65CC4292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14:paraId="6822D40C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14:paraId="1B2DB79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14:paraId="43E9C10D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14:paraId="799FE058" w14:textId="77777777"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E7AE5" w14:textId="77777777"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14:paraId="7A6D5E75" w14:textId="77777777"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14:paraId="50CDA258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Формы взаимодействия с родителями</w:t>
      </w:r>
    </w:p>
    <w:p w14:paraId="7BD9DCE9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14:paraId="6FFCD9C4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14:paraId="523B2F9C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14:paraId="439E53CE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14:paraId="2C01E166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14:paraId="7E527E29" w14:textId="31715686" w:rsidR="00D3759A" w:rsidRPr="00D3759A" w:rsidRDefault="00D3759A" w:rsidP="00D8474D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14:paraId="3DBED525" w14:textId="11140050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Обратная связь</w:t>
      </w:r>
    </w:p>
    <w:p w14:paraId="5D03B5CB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14:paraId="72622647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14:paraId="3A636376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14:paraId="11EB6E7A" w14:textId="6247A6DD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:</w:t>
      </w:r>
    </w:p>
    <w:p w14:paraId="3EB985F6" w14:textId="2D1B718E" w:rsidR="00D3759A" w:rsidRPr="00D8474D" w:rsidRDefault="00D3759A" w:rsidP="00D8474D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14:paraId="6E54F3AC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14:paraId="4C150E5C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5ED4C972" w14:textId="77777777"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14:paraId="2440F514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14:paraId="6B06D1DC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14:paraId="7FADDDB4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учителей, педагогов допобразования, вожатых) – проводят мероприятия, следят за дисциплиной и безопасностью.</w:t>
      </w:r>
    </w:p>
    <w:p w14:paraId="4C1F3B1A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14:paraId="42739106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14:paraId="251D0419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14:paraId="6532F072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14:paraId="6E3F3C8C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14:paraId="0B02BFB9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14:paraId="0381CF3D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14:paraId="25F7FF06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14:paraId="35FF54EF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14:paraId="1F6A20CE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14:paraId="4579395B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14:paraId="569A2C94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командообразованию, конфликтологии, игровым технологиям.</w:t>
      </w:r>
    </w:p>
    <w:p w14:paraId="73ACFF68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14:paraId="4ECF2A39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14:paraId="7C93A6D8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14:paraId="47749A04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14:paraId="5F455482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14:paraId="01C7DCE4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14:paraId="3A6D204C" w14:textId="77777777"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077CD13D" w14:textId="77777777"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14:paraId="5A73CB87" w14:textId="77777777"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14:paraId="2753E6FE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14:paraId="58D155CB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14:paraId="71D53D6F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14:paraId="1CA2D2B9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14:paraId="2D7ABF6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14:paraId="590C9A3E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14:paraId="53862A98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14:paraId="5D1CDC8A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14:paraId="3745736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14:paraId="7E67EA29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14:paraId="738F214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14:paraId="54FB85EA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14:paraId="504D50FA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14:paraId="605C4804" w14:textId="77777777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1286109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451F646B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14:paraId="5C96DBFE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F43B7EA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14:paraId="73F36C83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14:paraId="73D60D96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2828999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14:paraId="04E582C2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Планшеты (для квестов), фотоаппарат.</w:t>
            </w:r>
          </w:p>
        </w:tc>
      </w:tr>
      <w:tr w:rsidR="006C1BB9" w:rsidRPr="006C1BB9" w14:paraId="07AEE059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5D42DC6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14:paraId="67ECEF8D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14:paraId="49803363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AE16DED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14:paraId="154314C3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14:paraId="11694D80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6403FCB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14:paraId="79DC3EFC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Настольные игры, пазлы, конструкторы.</w:t>
            </w:r>
          </w:p>
        </w:tc>
      </w:tr>
    </w:tbl>
    <w:p w14:paraId="0FCED609" w14:textId="77777777"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14:paraId="0CF5C308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14:paraId="4B47C061" w14:textId="2DB4EAE6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</w:t>
      </w:r>
      <w:r w:rsidR="00F05F09">
        <w:t>яде</w:t>
      </w:r>
      <w:r w:rsidRPr="006C1BB9">
        <w:t>.</w:t>
      </w:r>
    </w:p>
    <w:p w14:paraId="1AAC251A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14:paraId="59182472" w14:textId="726E3F2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.</w:t>
      </w:r>
    </w:p>
    <w:p w14:paraId="0E3B06A1" w14:textId="6C961228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</w:t>
      </w:r>
      <w:r w:rsidR="00F05F09">
        <w:t>(</w:t>
      </w:r>
      <w:r w:rsidRPr="006C1BB9">
        <w:t>для экстренных случаев).</w:t>
      </w:r>
    </w:p>
    <w:p w14:paraId="097A0078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14:paraId="2870B4FE" w14:textId="6F7B329A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</w:t>
      </w:r>
      <w:r w:rsidR="00F05F09">
        <w:t>.</w:t>
      </w:r>
    </w:p>
    <w:p w14:paraId="06DC2CFF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14:paraId="47B6F95E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14:paraId="518976F8" w14:textId="07914D3B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</w:t>
      </w:r>
      <w:r w:rsidR="00F05F09">
        <w:t xml:space="preserve"> (местный)</w:t>
      </w:r>
      <w:r w:rsidRPr="006C1BB9">
        <w:t>.</w:t>
      </w:r>
    </w:p>
    <w:p w14:paraId="21A5F08C" w14:textId="77777777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14:paraId="74D40D34" w14:textId="77777777"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60B74D0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08CF8DA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3379E5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0D81099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018AAF" w14:textId="77777777"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74D4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23231E5" w14:textId="77777777"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14:paraId="7AB0DB41" w14:textId="77777777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14:paraId="6DD84E3D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4032"/>
        <w:gridCol w:w="4148"/>
      </w:tblGrid>
      <w:tr w:rsidR="005A2C34" w:rsidRPr="002050D1" w14:paraId="624222A2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E3E5D4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598DC5B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2EE6AB30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67A5940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E3784A9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E8F8C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14:paraId="4E9C924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14:paraId="23FEB3B3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62C944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0741496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14:paraId="6EAAA81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14:paraId="1B6A715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D40A8E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349D703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14:paraId="16E6482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14:paraId="45CFD1D8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D8AA51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AEB593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0" w:type="auto"/>
            <w:vAlign w:val="center"/>
            <w:hideMark/>
          </w:tcPr>
          <w:p w14:paraId="21C9626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14:paraId="69EF8C1D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0B2248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D315AAA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14:paraId="497007F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14:paraId="25DF2382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7C61E613" w14:textId="77777777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(9–13 июня) – Блок «Россия: прошлое, настоящее, будущее»</w:t>
      </w:r>
    </w:p>
    <w:p w14:paraId="52C45B6A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4211"/>
        <w:gridCol w:w="3950"/>
      </w:tblGrid>
      <w:tr w:rsidR="005A2C34" w:rsidRPr="002050D1" w14:paraId="2A516B62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1F3DCB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1367C901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0F96E164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426508DE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0914EF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18F34B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Квиз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Виртуальный тур по музеям Москвы/СПб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14:paraId="5DE557C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14:paraId="35C6F3D3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912007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02A9C56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14:paraId="4607D6C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«Кружки и секции»</w:t>
            </w:r>
          </w:p>
        </w:tc>
      </w:tr>
      <w:tr w:rsidR="005A2C34" w:rsidRPr="002050D1" w14:paraId="5B896D0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C84AF3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7943528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Флешмоб «Триколор»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14:paraId="26C12A8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14:paraId="44A2306E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229C77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D70DF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(выходной или праздник в лагере)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Парад талантов «Я люблю Россию»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«По городам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Запуск шаров/фонариков</w:t>
            </w:r>
          </w:p>
        </w:tc>
        <w:tc>
          <w:tcPr>
            <w:tcW w:w="0" w:type="auto"/>
            <w:vAlign w:val="center"/>
            <w:hideMark/>
          </w:tcPr>
          <w:p w14:paraId="703F3A0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5A2C34" w:rsidRPr="002050D1" w14:paraId="22011CE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D28B89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E3F31E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молодыми учёными/предпринимателями</w:t>
            </w:r>
          </w:p>
        </w:tc>
        <w:tc>
          <w:tcPr>
            <w:tcW w:w="0" w:type="auto"/>
            <w:vAlign w:val="center"/>
            <w:hideMark/>
          </w:tcPr>
          <w:p w14:paraId="196A671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14:paraId="1FBF351F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0565A043" w14:textId="77777777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(16–20 июня) – Блок «Человек: здоровье, безопасность, семья, творчество, развитие»</w:t>
      </w:r>
    </w:p>
    <w:p w14:paraId="26C1CE15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3650"/>
        <w:gridCol w:w="4437"/>
      </w:tblGrid>
      <w:tr w:rsidR="005A2C34" w:rsidRPr="002050D1" w14:paraId="0F8BB1B7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40BC7C1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02FB25F0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7EB0E2C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11CADCA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D2D6A1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4C899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14:paraId="5D47426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36760D6D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E80DDB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20C5D16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14:paraId="5FFE364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14:paraId="36C8DFB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9EDE63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66A4A63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14:paraId="558A541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14:paraId="51588AE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33AE51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5728D8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14:paraId="66AB368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14:paraId="747FB404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CD584E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6595D1A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14:paraId="1D55829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</w:tbl>
    <w:p w14:paraId="622A0380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00D51DB2" w14:textId="77777777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4-я неделя (23–27 июня) – Заключительная (интеграция блоков)</w:t>
      </w:r>
    </w:p>
    <w:p w14:paraId="0AE0E120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3846"/>
        <w:gridCol w:w="4205"/>
      </w:tblGrid>
      <w:tr w:rsidR="005A2C34" w:rsidRPr="002050D1" w14:paraId="70400AD5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029499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7AF8F75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3C359FC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3CA8E83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3EC704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09C715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дружбы народов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на командообразование</w:t>
            </w:r>
          </w:p>
        </w:tc>
        <w:tc>
          <w:tcPr>
            <w:tcW w:w="0" w:type="auto"/>
            <w:vAlign w:val="center"/>
            <w:hideMark/>
          </w:tcPr>
          <w:p w14:paraId="0CB5FC9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5A2C34" w:rsidRPr="002050D1" w14:paraId="11B68AE1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E1F29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15237FA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 и технологий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14:paraId="0DE47DB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5A2C34" w:rsidRPr="002050D1" w14:paraId="33E0E57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2FA8739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0022530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«Тропа здоровья»</w:t>
            </w:r>
          </w:p>
        </w:tc>
        <w:tc>
          <w:tcPr>
            <w:tcW w:w="0" w:type="auto"/>
            <w:vAlign w:val="center"/>
            <w:hideMark/>
          </w:tcPr>
          <w:p w14:paraId="3FD6F0C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78E7D8F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5CF7A7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39A139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14:paraId="18EDE14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5A2C34" w:rsidRPr="002050D1" w14:paraId="4C6472EA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17CB30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ED389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0" w:type="auto"/>
            <w:vAlign w:val="center"/>
            <w:hideMark/>
          </w:tcPr>
          <w:p w14:paraId="42A1988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14:paraId="449963FB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4B9D8061" w14:textId="77777777"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14:paraId="7452EE2A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14:paraId="2C87B4CC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14:paraId="6D2FD38B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14:paraId="5ED368BD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31"/>
    <w:rsid w:val="000E5022"/>
    <w:rsid w:val="00177D1A"/>
    <w:rsid w:val="001D692D"/>
    <w:rsid w:val="002050D1"/>
    <w:rsid w:val="00220E6F"/>
    <w:rsid w:val="002659E9"/>
    <w:rsid w:val="00327FD9"/>
    <w:rsid w:val="00352EC5"/>
    <w:rsid w:val="0042740A"/>
    <w:rsid w:val="00501131"/>
    <w:rsid w:val="005365B6"/>
    <w:rsid w:val="00547B31"/>
    <w:rsid w:val="00583EFC"/>
    <w:rsid w:val="005A2C34"/>
    <w:rsid w:val="005E68CC"/>
    <w:rsid w:val="00657C60"/>
    <w:rsid w:val="006C1BB9"/>
    <w:rsid w:val="0074581E"/>
    <w:rsid w:val="007965DF"/>
    <w:rsid w:val="00797AD4"/>
    <w:rsid w:val="007F18C4"/>
    <w:rsid w:val="008530E5"/>
    <w:rsid w:val="008B13F7"/>
    <w:rsid w:val="008F0042"/>
    <w:rsid w:val="0093157E"/>
    <w:rsid w:val="009D3491"/>
    <w:rsid w:val="00A416CE"/>
    <w:rsid w:val="00A71611"/>
    <w:rsid w:val="00C63C74"/>
    <w:rsid w:val="00C74D42"/>
    <w:rsid w:val="00CE611F"/>
    <w:rsid w:val="00D3759A"/>
    <w:rsid w:val="00D8474D"/>
    <w:rsid w:val="00DC5A55"/>
    <w:rsid w:val="00DD7760"/>
    <w:rsid w:val="00E46921"/>
    <w:rsid w:val="00E85364"/>
    <w:rsid w:val="00E9332B"/>
    <w:rsid w:val="00EB04E3"/>
    <w:rsid w:val="00EC7B5B"/>
    <w:rsid w:val="00F05F09"/>
    <w:rsid w:val="00F37BBB"/>
    <w:rsid w:val="00F9567F"/>
    <w:rsid w:val="00F95BF8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0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11865</Words>
  <Characters>67633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gulnara</cp:lastModifiedBy>
  <cp:revision>2</cp:revision>
  <dcterms:created xsi:type="dcterms:W3CDTF">2025-06-27T05:59:00Z</dcterms:created>
  <dcterms:modified xsi:type="dcterms:W3CDTF">2025-06-27T05:59:00Z</dcterms:modified>
</cp:coreProperties>
</file>